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1F8" w:rsidRPr="005F01F8" w:rsidRDefault="005F01F8" w:rsidP="005F01F8">
      <w:pPr>
        <w:jc w:val="right"/>
        <w:rPr>
          <w:b/>
          <w:sz w:val="24"/>
          <w:szCs w:val="24"/>
        </w:rPr>
      </w:pPr>
      <w:bookmarkStart w:id="0" w:name="_GoBack"/>
      <w:bookmarkEnd w:id="0"/>
      <w:r w:rsidRPr="005F01F8">
        <w:rPr>
          <w:b/>
          <w:sz w:val="24"/>
          <w:szCs w:val="24"/>
        </w:rPr>
        <w:t>II.</w:t>
      </w:r>
    </w:p>
    <w:p w:rsidR="005F01F8" w:rsidRPr="005F01F8" w:rsidRDefault="005F01F8" w:rsidP="005F01F8">
      <w:pPr>
        <w:jc w:val="both"/>
        <w:rPr>
          <w:sz w:val="24"/>
          <w:szCs w:val="24"/>
        </w:rPr>
      </w:pPr>
      <w:r w:rsidRPr="005F01F8">
        <w:rPr>
          <w:sz w:val="24"/>
          <w:szCs w:val="24"/>
        </w:rPr>
        <w:t xml:space="preserve"> </w:t>
      </w:r>
    </w:p>
    <w:p w:rsidR="005F01F8" w:rsidRPr="005F01F8" w:rsidRDefault="005F01F8" w:rsidP="005F01F8">
      <w:pPr>
        <w:jc w:val="center"/>
        <w:rPr>
          <w:b/>
          <w:sz w:val="24"/>
          <w:szCs w:val="24"/>
        </w:rPr>
      </w:pPr>
      <w:r w:rsidRPr="005F01F8">
        <w:rPr>
          <w:b/>
          <w:sz w:val="24"/>
          <w:szCs w:val="24"/>
        </w:rPr>
        <w:t>Předkládací zpráva</w:t>
      </w:r>
    </w:p>
    <w:p w:rsidR="005F01F8" w:rsidRDefault="005F01F8" w:rsidP="005F01F8">
      <w:pPr>
        <w:jc w:val="both"/>
        <w:rPr>
          <w:sz w:val="24"/>
          <w:szCs w:val="24"/>
        </w:rPr>
      </w:pPr>
    </w:p>
    <w:p w:rsidR="001D7D92" w:rsidRPr="005F01F8" w:rsidRDefault="001D7D92" w:rsidP="005F01F8">
      <w:pPr>
        <w:jc w:val="both"/>
        <w:rPr>
          <w:sz w:val="24"/>
          <w:szCs w:val="24"/>
        </w:rPr>
      </w:pPr>
    </w:p>
    <w:p w:rsidR="005F01F8" w:rsidRDefault="005F01F8" w:rsidP="005F01F8">
      <w:pPr>
        <w:jc w:val="both"/>
        <w:rPr>
          <w:sz w:val="24"/>
          <w:szCs w:val="24"/>
        </w:rPr>
      </w:pPr>
      <w:r w:rsidRPr="005F01F8">
        <w:rPr>
          <w:sz w:val="24"/>
          <w:szCs w:val="24"/>
        </w:rPr>
        <w:t xml:space="preserve">Ministerstvo </w:t>
      </w:r>
      <w:r>
        <w:rPr>
          <w:sz w:val="24"/>
          <w:szCs w:val="24"/>
        </w:rPr>
        <w:t>průmyslu a obchodu</w:t>
      </w:r>
      <w:r w:rsidRPr="005F01F8">
        <w:rPr>
          <w:sz w:val="24"/>
          <w:szCs w:val="24"/>
        </w:rPr>
        <w:t xml:space="preserve"> </w:t>
      </w:r>
      <w:r w:rsidR="004F0A06">
        <w:rPr>
          <w:sz w:val="24"/>
          <w:szCs w:val="24"/>
        </w:rPr>
        <w:t xml:space="preserve">(dále jen „MPO“) </w:t>
      </w:r>
      <w:r w:rsidRPr="005F01F8">
        <w:rPr>
          <w:sz w:val="24"/>
          <w:szCs w:val="24"/>
        </w:rPr>
        <w:t>předkládá vládě Č</w:t>
      </w:r>
      <w:r w:rsidR="00462607">
        <w:rPr>
          <w:sz w:val="24"/>
          <w:szCs w:val="24"/>
        </w:rPr>
        <w:t>eské republiky ke </w:t>
      </w:r>
      <w:r w:rsidRPr="005F01F8">
        <w:rPr>
          <w:sz w:val="24"/>
          <w:szCs w:val="24"/>
        </w:rPr>
        <w:t xml:space="preserve">schválení návrh </w:t>
      </w:r>
      <w:r>
        <w:rPr>
          <w:sz w:val="24"/>
          <w:szCs w:val="24"/>
        </w:rPr>
        <w:t>p</w:t>
      </w:r>
      <w:r w:rsidRPr="005F01F8">
        <w:rPr>
          <w:sz w:val="24"/>
          <w:szCs w:val="24"/>
        </w:rPr>
        <w:t>rogramu</w:t>
      </w:r>
      <w:r w:rsidR="001D7D92">
        <w:rPr>
          <w:sz w:val="24"/>
          <w:szCs w:val="24"/>
        </w:rPr>
        <w:t xml:space="preserve"> na </w:t>
      </w:r>
      <w:r>
        <w:rPr>
          <w:sz w:val="24"/>
          <w:szCs w:val="24"/>
        </w:rPr>
        <w:t>podporu aplikovaného výzkumu a experimentálního vývoje „TRIO“ (dále jen „Program“). Program</w:t>
      </w:r>
      <w:r w:rsidRPr="005F01F8">
        <w:rPr>
          <w:sz w:val="24"/>
          <w:szCs w:val="24"/>
        </w:rPr>
        <w:t xml:space="preserve"> bude realizován</w:t>
      </w:r>
      <w:r w:rsidR="00462607">
        <w:rPr>
          <w:sz w:val="24"/>
          <w:szCs w:val="24"/>
        </w:rPr>
        <w:t xml:space="preserve"> formou veřejných soutěží ve </w:t>
      </w:r>
      <w:r>
        <w:rPr>
          <w:sz w:val="24"/>
          <w:szCs w:val="24"/>
        </w:rPr>
        <w:t>výzkumu</w:t>
      </w:r>
      <w:r w:rsidR="009E79A1">
        <w:rPr>
          <w:sz w:val="24"/>
          <w:szCs w:val="24"/>
        </w:rPr>
        <w:t>,</w:t>
      </w:r>
      <w:r>
        <w:rPr>
          <w:sz w:val="24"/>
          <w:szCs w:val="24"/>
        </w:rPr>
        <w:t xml:space="preserve"> vývoji</w:t>
      </w:r>
      <w:r w:rsidR="004F0A06">
        <w:rPr>
          <w:sz w:val="24"/>
          <w:szCs w:val="24"/>
        </w:rPr>
        <w:t xml:space="preserve"> a </w:t>
      </w:r>
      <w:r w:rsidR="009E79A1">
        <w:rPr>
          <w:sz w:val="24"/>
          <w:szCs w:val="24"/>
        </w:rPr>
        <w:t>inovacích</w:t>
      </w:r>
      <w:r>
        <w:rPr>
          <w:sz w:val="24"/>
          <w:szCs w:val="24"/>
        </w:rPr>
        <w:t xml:space="preserve"> podle zákona č. </w:t>
      </w:r>
      <w:r w:rsidRPr="005F01F8">
        <w:rPr>
          <w:sz w:val="24"/>
          <w:szCs w:val="24"/>
        </w:rPr>
        <w:t>130/2002 Sb., o podpoře výz</w:t>
      </w:r>
      <w:r w:rsidR="004F0A06">
        <w:rPr>
          <w:sz w:val="24"/>
          <w:szCs w:val="24"/>
        </w:rPr>
        <w:t>kumu, experimentálního vývoje a </w:t>
      </w:r>
      <w:r w:rsidRPr="005F01F8">
        <w:rPr>
          <w:sz w:val="24"/>
          <w:szCs w:val="24"/>
        </w:rPr>
        <w:t>inovací z veřejných prostředků a o změně některých souvisejících</w:t>
      </w:r>
      <w:r>
        <w:rPr>
          <w:sz w:val="24"/>
          <w:szCs w:val="24"/>
        </w:rPr>
        <w:t xml:space="preserve"> </w:t>
      </w:r>
      <w:r w:rsidRPr="005F01F8">
        <w:rPr>
          <w:sz w:val="24"/>
          <w:szCs w:val="24"/>
        </w:rPr>
        <w:t>zákonů</w:t>
      </w:r>
      <w:r>
        <w:rPr>
          <w:sz w:val="24"/>
          <w:szCs w:val="24"/>
        </w:rPr>
        <w:t xml:space="preserve"> </w:t>
      </w:r>
      <w:r w:rsidRPr="005F01F8">
        <w:rPr>
          <w:sz w:val="24"/>
          <w:szCs w:val="24"/>
        </w:rPr>
        <w:t>(zákon o podpoře výzkumu, experimentálního vývoje a inovací)</w:t>
      </w:r>
      <w:r w:rsidR="009E79A1">
        <w:rPr>
          <w:sz w:val="24"/>
          <w:szCs w:val="24"/>
        </w:rPr>
        <w:t>, ve znění pozdějších předpisů</w:t>
      </w:r>
      <w:r w:rsidRPr="005F01F8">
        <w:rPr>
          <w:sz w:val="24"/>
          <w:szCs w:val="24"/>
        </w:rPr>
        <w:t>.</w:t>
      </w:r>
    </w:p>
    <w:p w:rsidR="005F01F8" w:rsidRDefault="005F01F8" w:rsidP="005F01F8">
      <w:pPr>
        <w:jc w:val="both"/>
        <w:rPr>
          <w:sz w:val="24"/>
          <w:szCs w:val="24"/>
        </w:rPr>
      </w:pPr>
    </w:p>
    <w:p w:rsidR="00CF3098" w:rsidRPr="00CF3098" w:rsidRDefault="0097574B" w:rsidP="00CF3098">
      <w:pPr>
        <w:jc w:val="both"/>
        <w:rPr>
          <w:sz w:val="24"/>
          <w:szCs w:val="24"/>
        </w:rPr>
      </w:pPr>
      <w:r w:rsidRPr="0097574B">
        <w:rPr>
          <w:sz w:val="24"/>
          <w:szCs w:val="24"/>
        </w:rPr>
        <w:t xml:space="preserve">Posláním programu je podpořit aktivity v aplikovaném výzkumu, které budou využívat a dále rozvíjet potenciál v oblasti klíčových technologií (Key Enabling Technologies, </w:t>
      </w:r>
      <w:r>
        <w:rPr>
          <w:sz w:val="24"/>
          <w:szCs w:val="24"/>
        </w:rPr>
        <w:t>dále jen „</w:t>
      </w:r>
      <w:r w:rsidRPr="0097574B">
        <w:rPr>
          <w:sz w:val="24"/>
          <w:szCs w:val="24"/>
        </w:rPr>
        <w:t>KETs</w:t>
      </w:r>
      <w:r>
        <w:rPr>
          <w:sz w:val="24"/>
          <w:szCs w:val="24"/>
        </w:rPr>
        <w:t>“</w:t>
      </w:r>
      <w:r w:rsidRPr="0097574B">
        <w:rPr>
          <w:sz w:val="24"/>
          <w:szCs w:val="24"/>
        </w:rPr>
        <w:t xml:space="preserve">). Jde o technologie náročné na znalosti a kvalifikovanou pracovní sílu, vyžadující zásadní podíl výzkumných </w:t>
      </w:r>
      <w:r w:rsidRPr="00CF3098">
        <w:rPr>
          <w:sz w:val="24"/>
          <w:szCs w:val="24"/>
        </w:rPr>
        <w:t>aktivit a s rychlými inovačními cykly. KETs jsou uplatnitelné v nových produktech a službách s vysokou přidanou hodnotou, které budou přispívat k hospodářskému růstu a zvyšování konkurenceschopnosti České republiky a Evropské unie.</w:t>
      </w:r>
      <w:r w:rsidR="009E79A1" w:rsidRPr="00CF3098">
        <w:rPr>
          <w:sz w:val="24"/>
          <w:szCs w:val="24"/>
        </w:rPr>
        <w:t xml:space="preserve"> </w:t>
      </w:r>
      <w:r w:rsidR="00CF3098" w:rsidRPr="00CF3098">
        <w:rPr>
          <w:sz w:val="24"/>
          <w:szCs w:val="24"/>
        </w:rPr>
        <w:t xml:space="preserve">V Programu budou podporovány projekty zaměřené zejména na následující KETs: </w:t>
      </w:r>
      <w:r w:rsidR="00CF3098">
        <w:rPr>
          <w:sz w:val="24"/>
          <w:szCs w:val="24"/>
        </w:rPr>
        <w:t>f</w:t>
      </w:r>
      <w:r w:rsidR="00CF3098" w:rsidRPr="00CF3098">
        <w:rPr>
          <w:sz w:val="24"/>
          <w:szCs w:val="24"/>
        </w:rPr>
        <w:t>otonika</w:t>
      </w:r>
      <w:r w:rsidR="00CF3098">
        <w:rPr>
          <w:sz w:val="24"/>
          <w:szCs w:val="24"/>
        </w:rPr>
        <w:t>, m</w:t>
      </w:r>
      <w:r w:rsidR="00CF3098" w:rsidRPr="00CF3098">
        <w:rPr>
          <w:sz w:val="24"/>
          <w:szCs w:val="24"/>
        </w:rPr>
        <w:t>ikro- a nanoelektronika</w:t>
      </w:r>
      <w:r w:rsidR="00CF3098">
        <w:rPr>
          <w:sz w:val="24"/>
          <w:szCs w:val="24"/>
        </w:rPr>
        <w:t>, n</w:t>
      </w:r>
      <w:r w:rsidR="00CF3098" w:rsidRPr="00CF3098">
        <w:rPr>
          <w:sz w:val="24"/>
          <w:szCs w:val="24"/>
        </w:rPr>
        <w:t>anotechnologie</w:t>
      </w:r>
      <w:r w:rsidR="00CF3098">
        <w:rPr>
          <w:sz w:val="24"/>
          <w:szCs w:val="24"/>
        </w:rPr>
        <w:t>, p</w:t>
      </w:r>
      <w:r w:rsidR="00CF3098" w:rsidRPr="00CF3098">
        <w:rPr>
          <w:sz w:val="24"/>
          <w:szCs w:val="24"/>
        </w:rPr>
        <w:t>růmyslové biotechnologie</w:t>
      </w:r>
      <w:r w:rsidR="00CF3098">
        <w:rPr>
          <w:sz w:val="24"/>
          <w:szCs w:val="24"/>
        </w:rPr>
        <w:t>, p</w:t>
      </w:r>
      <w:r w:rsidR="00CF3098" w:rsidRPr="00CF3098">
        <w:rPr>
          <w:sz w:val="24"/>
          <w:szCs w:val="24"/>
        </w:rPr>
        <w:t>okročilé materiály</w:t>
      </w:r>
      <w:r w:rsidR="00CF3098">
        <w:rPr>
          <w:sz w:val="24"/>
          <w:szCs w:val="24"/>
        </w:rPr>
        <w:t xml:space="preserve"> a p</w:t>
      </w:r>
      <w:r w:rsidR="00CF3098" w:rsidRPr="00CF3098">
        <w:rPr>
          <w:sz w:val="24"/>
          <w:szCs w:val="24"/>
        </w:rPr>
        <w:t>okročilé výrobní technologie</w:t>
      </w:r>
      <w:r w:rsidR="00CF3098">
        <w:rPr>
          <w:sz w:val="24"/>
          <w:szCs w:val="24"/>
        </w:rPr>
        <w:t>.</w:t>
      </w:r>
    </w:p>
    <w:p w:rsidR="005F01F8" w:rsidRPr="00CF3098" w:rsidRDefault="005F01F8" w:rsidP="005F01F8">
      <w:pPr>
        <w:jc w:val="both"/>
        <w:rPr>
          <w:sz w:val="24"/>
          <w:szCs w:val="24"/>
        </w:rPr>
      </w:pPr>
    </w:p>
    <w:p w:rsidR="00CF3098" w:rsidRDefault="00CF3098" w:rsidP="005F01F8">
      <w:pPr>
        <w:jc w:val="both"/>
        <w:rPr>
          <w:sz w:val="24"/>
          <w:szCs w:val="24"/>
        </w:rPr>
      </w:pPr>
      <w:r w:rsidRPr="00CF3098">
        <w:rPr>
          <w:sz w:val="24"/>
          <w:szCs w:val="24"/>
        </w:rPr>
        <w:t>Cílem programu je zvýšit aplikovatelnost výsledků výzkumu a vývoje (dále jen „VaV“) zaměřeného na KETs v podnikové sféře. Důraz bude k</w:t>
      </w:r>
      <w:r w:rsidR="001D7D92">
        <w:rPr>
          <w:sz w:val="24"/>
          <w:szCs w:val="24"/>
        </w:rPr>
        <w:t>laden na ekonomické oblasti, ve </w:t>
      </w:r>
      <w:r w:rsidRPr="00CF3098">
        <w:rPr>
          <w:sz w:val="24"/>
          <w:szCs w:val="24"/>
        </w:rPr>
        <w:t>kterých ČR disponuje významným růstovým potenciálem. Jedná se zejména o výrobu dopravních prostředků, strojírenství, elektroniku a elektrotechniku, IT služby a software, výrobu a distribuci elektrické energie a léčiva a zdravotnické prostředky. Program tak bude přispívat k implementaci Národní výzkumn</w:t>
      </w:r>
      <w:r>
        <w:rPr>
          <w:sz w:val="24"/>
          <w:szCs w:val="24"/>
        </w:rPr>
        <w:t>é</w:t>
      </w:r>
      <w:r w:rsidRPr="00CF3098">
        <w:rPr>
          <w:sz w:val="24"/>
          <w:szCs w:val="24"/>
        </w:rPr>
        <w:t xml:space="preserve"> a inovační strategi</w:t>
      </w:r>
      <w:r>
        <w:rPr>
          <w:sz w:val="24"/>
          <w:szCs w:val="24"/>
        </w:rPr>
        <w:t>e</w:t>
      </w:r>
      <w:r w:rsidRPr="00CF3098">
        <w:rPr>
          <w:sz w:val="24"/>
          <w:szCs w:val="24"/>
        </w:rPr>
        <w:t xml:space="preserve"> pro inteligentní specializaci České republiky (RIS 3) a k podpoře jejích vertikálních priorit.</w:t>
      </w:r>
    </w:p>
    <w:p w:rsidR="004F0A06" w:rsidRDefault="004F0A06" w:rsidP="005F01F8">
      <w:pPr>
        <w:jc w:val="both"/>
        <w:rPr>
          <w:sz w:val="24"/>
          <w:szCs w:val="24"/>
        </w:rPr>
      </w:pPr>
    </w:p>
    <w:p w:rsidR="004F0A06" w:rsidRPr="005F01F8" w:rsidRDefault="004F0A06" w:rsidP="004F0A06">
      <w:pPr>
        <w:jc w:val="both"/>
        <w:rPr>
          <w:sz w:val="24"/>
          <w:szCs w:val="24"/>
        </w:rPr>
      </w:pPr>
      <w:r w:rsidRPr="001D7D92">
        <w:rPr>
          <w:sz w:val="24"/>
          <w:szCs w:val="24"/>
        </w:rPr>
        <w:t>Program vychází z Aktualizace Národní politiky výzkumu, vývoje a inovací České republiky na léta 2009 až 2015 s výhledem do roku 2020, schválené usnesením vlády ze dne 24. dubna 2013 č. 294, která mj. ukládá realizovat program na</w:t>
      </w:r>
      <w:r>
        <w:rPr>
          <w:sz w:val="24"/>
          <w:szCs w:val="24"/>
        </w:rPr>
        <w:t xml:space="preserve"> podporu aplikovaného výzkumu a </w:t>
      </w:r>
      <w:r w:rsidRPr="001D7D92">
        <w:rPr>
          <w:sz w:val="24"/>
          <w:szCs w:val="24"/>
        </w:rPr>
        <w:t>experimentálního vývoje pro potřeby průmyslu za účelem posílení konkurenceschopnosti ČR.</w:t>
      </w:r>
      <w:r w:rsidRPr="005F01F8">
        <w:rPr>
          <w:sz w:val="24"/>
          <w:szCs w:val="24"/>
        </w:rPr>
        <w:t xml:space="preserve"> </w:t>
      </w:r>
    </w:p>
    <w:p w:rsidR="00CF3098" w:rsidRPr="005F01F8" w:rsidRDefault="00CF3098" w:rsidP="005F01F8">
      <w:pPr>
        <w:jc w:val="both"/>
        <w:rPr>
          <w:sz w:val="24"/>
          <w:szCs w:val="24"/>
        </w:rPr>
      </w:pPr>
    </w:p>
    <w:p w:rsidR="00CF3098" w:rsidRDefault="005F01F8" w:rsidP="00CF3098">
      <w:pPr>
        <w:jc w:val="both"/>
        <w:rPr>
          <w:sz w:val="24"/>
          <w:szCs w:val="24"/>
        </w:rPr>
      </w:pPr>
      <w:r w:rsidRPr="005F01F8">
        <w:rPr>
          <w:sz w:val="24"/>
          <w:szCs w:val="24"/>
        </w:rPr>
        <w:t>Program je jedním z nástrojů naplňování Národních priorit orientovaného výzkumu, experimentálního vývoje a inovací</w:t>
      </w:r>
      <w:r w:rsidR="009E79A1">
        <w:rPr>
          <w:sz w:val="24"/>
          <w:szCs w:val="24"/>
        </w:rPr>
        <w:t>, schválených usnesením vlády ze dne 19. července 2012 č. </w:t>
      </w:r>
      <w:r w:rsidR="009E79A1" w:rsidRPr="009E79A1">
        <w:rPr>
          <w:sz w:val="24"/>
          <w:szCs w:val="24"/>
        </w:rPr>
        <w:t>552</w:t>
      </w:r>
      <w:r w:rsidR="004F0A06">
        <w:rPr>
          <w:sz w:val="24"/>
          <w:szCs w:val="24"/>
        </w:rPr>
        <w:t xml:space="preserve"> (dále jen „Národní Priority“)</w:t>
      </w:r>
      <w:r w:rsidR="009E79A1">
        <w:rPr>
          <w:sz w:val="24"/>
          <w:szCs w:val="24"/>
        </w:rPr>
        <w:t xml:space="preserve">. </w:t>
      </w:r>
      <w:r w:rsidR="00CF3098" w:rsidRPr="009E79A1">
        <w:rPr>
          <w:sz w:val="24"/>
          <w:szCs w:val="24"/>
        </w:rPr>
        <w:t>Program je zaměřen především na prioritu č. 1 Konkurenceschopná ekonomika založená na znalostech, konkrétně na oblast 1.1. Využití (aplikace) nových poznatků z oblasti tzv. General Purpose Technologies</w:t>
      </w:r>
      <w:r w:rsidR="004F0A06">
        <w:rPr>
          <w:sz w:val="24"/>
          <w:szCs w:val="24"/>
        </w:rPr>
        <w:t>. Vzhledem k </w:t>
      </w:r>
      <w:r w:rsidR="00CF3098" w:rsidRPr="009E79A1">
        <w:rPr>
          <w:sz w:val="24"/>
          <w:szCs w:val="24"/>
        </w:rPr>
        <w:t xml:space="preserve">průřezovému charakteru KETs budou dále podporovány projekty z dalších oblastí a priorit, zejména 1.2. </w:t>
      </w:r>
      <w:r w:rsidR="001D7D92">
        <w:rPr>
          <w:sz w:val="24"/>
          <w:szCs w:val="24"/>
        </w:rPr>
        <w:t>Posílení udržitelnosti výroby a </w:t>
      </w:r>
      <w:r w:rsidR="00CF3098" w:rsidRPr="009E79A1">
        <w:rPr>
          <w:sz w:val="24"/>
          <w:szCs w:val="24"/>
        </w:rPr>
        <w:t>dalších ekonomických aktivit, 2.1. Udržitelná energetika, 2.2. Snižování energetické náročnosti hospodářství, 2.3. Materiálová základna, 3.4. Environment</w:t>
      </w:r>
      <w:r w:rsidR="001D7D92">
        <w:rPr>
          <w:sz w:val="24"/>
          <w:szCs w:val="24"/>
        </w:rPr>
        <w:t>ální technologie a </w:t>
      </w:r>
      <w:r w:rsidR="00CF3098">
        <w:rPr>
          <w:sz w:val="24"/>
          <w:szCs w:val="24"/>
        </w:rPr>
        <w:t>ekoinovace a </w:t>
      </w:r>
      <w:r w:rsidR="00CF3098" w:rsidRPr="009E79A1">
        <w:rPr>
          <w:sz w:val="24"/>
          <w:szCs w:val="24"/>
        </w:rPr>
        <w:t>5.2. Nové diagnostické a terapeutické metody.</w:t>
      </w:r>
    </w:p>
    <w:p w:rsidR="001D7D92" w:rsidRDefault="001D7D92" w:rsidP="00CF3098">
      <w:pPr>
        <w:jc w:val="both"/>
        <w:rPr>
          <w:sz w:val="24"/>
          <w:szCs w:val="24"/>
        </w:rPr>
      </w:pPr>
    </w:p>
    <w:p w:rsidR="001D7D92" w:rsidRDefault="001D7D92" w:rsidP="00CF3098">
      <w:pPr>
        <w:jc w:val="both"/>
        <w:rPr>
          <w:sz w:val="24"/>
          <w:szCs w:val="24"/>
        </w:rPr>
      </w:pPr>
      <w:r w:rsidRPr="001D7D92">
        <w:rPr>
          <w:sz w:val="24"/>
          <w:szCs w:val="24"/>
        </w:rPr>
        <w:t xml:space="preserve">K cílům Programu patří rovněž posílení účinné spolupráce ve </w:t>
      </w:r>
      <w:r w:rsidR="00462607">
        <w:rPr>
          <w:sz w:val="24"/>
          <w:szCs w:val="24"/>
        </w:rPr>
        <w:t>VaV mezi podniky a </w:t>
      </w:r>
      <w:r w:rsidRPr="001D7D92">
        <w:rPr>
          <w:sz w:val="24"/>
          <w:szCs w:val="24"/>
        </w:rPr>
        <w:t>výzkumnými organizacemi, jejíž nízká intenzita patří</w:t>
      </w:r>
      <w:r w:rsidR="00462607">
        <w:rPr>
          <w:sz w:val="24"/>
          <w:szCs w:val="24"/>
        </w:rPr>
        <w:t xml:space="preserve"> mezi hlavní slabiny národního </w:t>
      </w:r>
      <w:r w:rsidR="00462607">
        <w:rPr>
          <w:sz w:val="24"/>
          <w:szCs w:val="24"/>
        </w:rPr>
        <w:lastRenderedPageBreak/>
        <w:t>inovačního</w:t>
      </w:r>
      <w:r w:rsidRPr="001D7D92">
        <w:rPr>
          <w:sz w:val="24"/>
          <w:szCs w:val="24"/>
        </w:rPr>
        <w:t xml:space="preserve"> systému. V Programu budou podpořeny v</w:t>
      </w:r>
      <w:r>
        <w:rPr>
          <w:sz w:val="24"/>
          <w:szCs w:val="24"/>
        </w:rPr>
        <w:t>ýhradně projekty realizované ve </w:t>
      </w:r>
      <w:r w:rsidRPr="001D7D92">
        <w:rPr>
          <w:sz w:val="24"/>
          <w:szCs w:val="24"/>
        </w:rPr>
        <w:t>spolupráci podnikové a výzkumné sféry a Program tak přispěje ke zkvalitnění a rozvoji inovační poptávky podniků a zvýšení relevance a aplikačního potenciálu výsledků výzkumných organizací.</w:t>
      </w:r>
    </w:p>
    <w:p w:rsidR="005F01F8" w:rsidRDefault="005F01F8" w:rsidP="005F01F8">
      <w:pPr>
        <w:jc w:val="both"/>
        <w:rPr>
          <w:sz w:val="24"/>
          <w:szCs w:val="24"/>
        </w:rPr>
      </w:pPr>
    </w:p>
    <w:p w:rsidR="004F0A06" w:rsidRPr="00AE0005" w:rsidRDefault="004F0A06" w:rsidP="004F0A06">
      <w:pPr>
        <w:jc w:val="both"/>
        <w:rPr>
          <w:sz w:val="24"/>
          <w:szCs w:val="24"/>
        </w:rPr>
      </w:pPr>
      <w:r>
        <w:rPr>
          <w:sz w:val="24"/>
          <w:szCs w:val="24"/>
        </w:rPr>
        <w:t>Program je doplňkem k široké paletě nástrojů na podporu VaV, které bude MPO v následujících letech realizovat prostřednictvím Operačního programu Podnikání a inovace pro konkurenceschopnost. Od těchto aktivit Program odlišuje řada věcných i technických prvků</w:t>
      </w:r>
      <w:r w:rsidR="00AD2D88">
        <w:rPr>
          <w:sz w:val="24"/>
          <w:szCs w:val="24"/>
        </w:rPr>
        <w:t xml:space="preserve">, </w:t>
      </w:r>
      <w:r w:rsidRPr="004F0A06">
        <w:rPr>
          <w:sz w:val="24"/>
          <w:szCs w:val="24"/>
        </w:rPr>
        <w:tab/>
        <w:t>způsob hodnocení</w:t>
      </w:r>
      <w:r w:rsidR="00AD2D88">
        <w:rPr>
          <w:sz w:val="24"/>
          <w:szCs w:val="24"/>
        </w:rPr>
        <w:t xml:space="preserve"> návrhů projektů, </w:t>
      </w:r>
      <w:r w:rsidRPr="004F0A06">
        <w:rPr>
          <w:sz w:val="24"/>
          <w:szCs w:val="24"/>
        </w:rPr>
        <w:t>možnost hlásit se i pro uchazeče z</w:t>
      </w:r>
      <w:r w:rsidR="00AD2D88">
        <w:rPr>
          <w:sz w:val="24"/>
          <w:szCs w:val="24"/>
        </w:rPr>
        <w:t> </w:t>
      </w:r>
      <w:r w:rsidRPr="004F0A06">
        <w:rPr>
          <w:sz w:val="24"/>
          <w:szCs w:val="24"/>
        </w:rPr>
        <w:t>Prahy</w:t>
      </w:r>
      <w:r w:rsidR="00AD2D88">
        <w:rPr>
          <w:sz w:val="24"/>
          <w:szCs w:val="24"/>
        </w:rPr>
        <w:t xml:space="preserve">, </w:t>
      </w:r>
      <w:r w:rsidRPr="004F0A06">
        <w:rPr>
          <w:sz w:val="24"/>
          <w:szCs w:val="24"/>
        </w:rPr>
        <w:t>podpora účinné spolupráce podniků s výzkumnou sférou vč. až 100% intenzit</w:t>
      </w:r>
      <w:r w:rsidR="00462607">
        <w:rPr>
          <w:sz w:val="24"/>
          <w:szCs w:val="24"/>
        </w:rPr>
        <w:t xml:space="preserve">y podpory výzkumným </w:t>
      </w:r>
      <w:r w:rsidR="00462607" w:rsidRPr="00AE0005">
        <w:rPr>
          <w:sz w:val="24"/>
          <w:szCs w:val="24"/>
        </w:rPr>
        <w:t>organizacím</w:t>
      </w:r>
      <w:r w:rsidRPr="00AE0005">
        <w:rPr>
          <w:sz w:val="24"/>
          <w:szCs w:val="24"/>
        </w:rPr>
        <w:t xml:space="preserve"> atd.</w:t>
      </w:r>
    </w:p>
    <w:p w:rsidR="009F3C50" w:rsidRPr="00AE0005" w:rsidRDefault="009F3C50" w:rsidP="004F0A06">
      <w:pPr>
        <w:jc w:val="both"/>
        <w:rPr>
          <w:sz w:val="24"/>
          <w:szCs w:val="24"/>
        </w:rPr>
      </w:pPr>
    </w:p>
    <w:p w:rsidR="009F3C50" w:rsidRPr="00AE0005" w:rsidRDefault="009F3C50" w:rsidP="00462607">
      <w:pPr>
        <w:jc w:val="both"/>
        <w:rPr>
          <w:sz w:val="24"/>
          <w:szCs w:val="24"/>
        </w:rPr>
      </w:pPr>
      <w:r w:rsidRPr="00AE0005">
        <w:rPr>
          <w:sz w:val="24"/>
          <w:szCs w:val="24"/>
        </w:rPr>
        <w:t xml:space="preserve">V tomto Programu </w:t>
      </w:r>
      <w:r w:rsidR="00462607" w:rsidRPr="00AE0005">
        <w:rPr>
          <w:sz w:val="24"/>
          <w:szCs w:val="24"/>
        </w:rPr>
        <w:t>budou podpořeny</w:t>
      </w:r>
      <w:r w:rsidRPr="00AE0005">
        <w:rPr>
          <w:sz w:val="24"/>
          <w:szCs w:val="24"/>
        </w:rPr>
        <w:t xml:space="preserve"> pouze projekty, které odůvodněně předpokládají dosažení alespoň jednoho </w:t>
      </w:r>
      <w:r w:rsidR="00462607" w:rsidRPr="00AE0005">
        <w:rPr>
          <w:sz w:val="24"/>
          <w:szCs w:val="24"/>
        </w:rPr>
        <w:t xml:space="preserve">z následujících </w:t>
      </w:r>
      <w:r w:rsidR="00AA393D" w:rsidRPr="00AE0005">
        <w:rPr>
          <w:sz w:val="24"/>
          <w:szCs w:val="24"/>
        </w:rPr>
        <w:t>aplikovan</w:t>
      </w:r>
      <w:r w:rsidR="00462607" w:rsidRPr="00AE0005">
        <w:rPr>
          <w:sz w:val="24"/>
          <w:szCs w:val="24"/>
        </w:rPr>
        <w:t>ých</w:t>
      </w:r>
      <w:r w:rsidR="00AA393D" w:rsidRPr="00AE0005">
        <w:rPr>
          <w:sz w:val="24"/>
          <w:szCs w:val="24"/>
        </w:rPr>
        <w:t xml:space="preserve"> </w:t>
      </w:r>
      <w:r w:rsidR="00462607" w:rsidRPr="00AE0005">
        <w:rPr>
          <w:sz w:val="24"/>
          <w:szCs w:val="24"/>
        </w:rPr>
        <w:t>výsledků</w:t>
      </w:r>
      <w:r w:rsidRPr="00AE0005">
        <w:rPr>
          <w:sz w:val="24"/>
          <w:szCs w:val="24"/>
        </w:rPr>
        <w:t xml:space="preserve"> VaV</w:t>
      </w:r>
      <w:r w:rsidR="00462607" w:rsidRPr="00AE0005">
        <w:rPr>
          <w:sz w:val="24"/>
          <w:szCs w:val="24"/>
        </w:rPr>
        <w:t>:</w:t>
      </w:r>
      <w:r w:rsidRPr="00AE0005">
        <w:rPr>
          <w:sz w:val="24"/>
          <w:szCs w:val="24"/>
        </w:rPr>
        <w:t xml:space="preserve"> prototyp, funkční vzorek, </w:t>
      </w:r>
      <w:r w:rsidR="00462607" w:rsidRPr="00AE0005">
        <w:rPr>
          <w:sz w:val="24"/>
          <w:szCs w:val="24"/>
        </w:rPr>
        <w:t xml:space="preserve">poloprovoz, ověřená technologie, software, </w:t>
      </w:r>
      <w:r w:rsidRPr="00AE0005">
        <w:rPr>
          <w:sz w:val="24"/>
          <w:szCs w:val="24"/>
        </w:rPr>
        <w:t xml:space="preserve">patent, </w:t>
      </w:r>
      <w:r w:rsidR="00462607" w:rsidRPr="00AE0005">
        <w:rPr>
          <w:sz w:val="24"/>
          <w:szCs w:val="24"/>
        </w:rPr>
        <w:t>užitný nebo průmyslový vzor.</w:t>
      </w:r>
    </w:p>
    <w:p w:rsidR="00462607" w:rsidRPr="00AE0005" w:rsidRDefault="00462607" w:rsidP="00462607">
      <w:pPr>
        <w:jc w:val="both"/>
        <w:rPr>
          <w:sz w:val="24"/>
          <w:szCs w:val="24"/>
        </w:rPr>
      </w:pPr>
    </w:p>
    <w:p w:rsidR="001D7D92" w:rsidRPr="00AE0005" w:rsidRDefault="005F01F8" w:rsidP="009F3C50">
      <w:pPr>
        <w:jc w:val="both"/>
        <w:rPr>
          <w:sz w:val="24"/>
          <w:szCs w:val="24"/>
        </w:rPr>
      </w:pPr>
      <w:r w:rsidRPr="00AE0005">
        <w:rPr>
          <w:sz w:val="24"/>
          <w:szCs w:val="24"/>
        </w:rPr>
        <w:t>Financování Programu je plánováno v rámci výdajů státního rozpočtu</w:t>
      </w:r>
      <w:r w:rsidR="001D7D92" w:rsidRPr="00AE0005">
        <w:rPr>
          <w:sz w:val="24"/>
          <w:szCs w:val="24"/>
        </w:rPr>
        <w:t xml:space="preserve"> </w:t>
      </w:r>
      <w:r w:rsidRPr="00AE0005">
        <w:rPr>
          <w:sz w:val="24"/>
          <w:szCs w:val="24"/>
        </w:rPr>
        <w:t xml:space="preserve">na výzkum, experimentální vývoj a inovace na léta 2016 - 2021 z kapitoly Ministerstva </w:t>
      </w:r>
      <w:r w:rsidR="001D7D92" w:rsidRPr="00AE0005">
        <w:rPr>
          <w:sz w:val="24"/>
          <w:szCs w:val="24"/>
        </w:rPr>
        <w:t>průmyslu a obchodu</w:t>
      </w:r>
      <w:r w:rsidRPr="005F01F8">
        <w:rPr>
          <w:sz w:val="24"/>
          <w:szCs w:val="24"/>
        </w:rPr>
        <w:t xml:space="preserve">. Předpokládané celkové výdaje na Program činí </w:t>
      </w:r>
      <w:r w:rsidR="001D7D92">
        <w:rPr>
          <w:sz w:val="24"/>
          <w:szCs w:val="24"/>
        </w:rPr>
        <w:t>6 15</w:t>
      </w:r>
      <w:r w:rsidRPr="005F01F8">
        <w:rPr>
          <w:sz w:val="24"/>
          <w:szCs w:val="24"/>
        </w:rPr>
        <w:t>0 mil. Kč</w:t>
      </w:r>
      <w:r w:rsidR="001D7D92">
        <w:rPr>
          <w:sz w:val="24"/>
          <w:szCs w:val="24"/>
        </w:rPr>
        <w:t xml:space="preserve">, což při </w:t>
      </w:r>
      <w:r w:rsidR="001D7D92" w:rsidRPr="001D7D92">
        <w:rPr>
          <w:sz w:val="24"/>
          <w:szCs w:val="24"/>
        </w:rPr>
        <w:t>očekávan</w:t>
      </w:r>
      <w:r w:rsidR="001D7D92">
        <w:rPr>
          <w:sz w:val="24"/>
          <w:szCs w:val="24"/>
        </w:rPr>
        <w:t>é</w:t>
      </w:r>
      <w:r w:rsidR="001D7D92" w:rsidRPr="001D7D92">
        <w:rPr>
          <w:sz w:val="24"/>
          <w:szCs w:val="24"/>
        </w:rPr>
        <w:t xml:space="preserve"> průměrn</w:t>
      </w:r>
      <w:r w:rsidR="001D7D92">
        <w:rPr>
          <w:sz w:val="24"/>
          <w:szCs w:val="24"/>
        </w:rPr>
        <w:t>é míře</w:t>
      </w:r>
      <w:r w:rsidR="001D7D92" w:rsidRPr="001D7D92">
        <w:rPr>
          <w:sz w:val="24"/>
          <w:szCs w:val="24"/>
        </w:rPr>
        <w:t xml:space="preserve"> podpory 60 % </w:t>
      </w:r>
      <w:r w:rsidR="001D7D92">
        <w:rPr>
          <w:sz w:val="24"/>
          <w:szCs w:val="24"/>
        </w:rPr>
        <w:t>představuje</w:t>
      </w:r>
      <w:r w:rsidR="001D7D92" w:rsidRPr="001D7D92">
        <w:rPr>
          <w:sz w:val="24"/>
          <w:szCs w:val="24"/>
        </w:rPr>
        <w:t xml:space="preserve"> 3 700 mil. Kč z výdajů státního </w:t>
      </w:r>
      <w:r w:rsidR="001D7D92" w:rsidRPr="00AE0005">
        <w:rPr>
          <w:sz w:val="24"/>
          <w:szCs w:val="24"/>
        </w:rPr>
        <w:t>rozpočtu.</w:t>
      </w:r>
      <w:r w:rsidR="00AD2D88" w:rsidRPr="00AE0005">
        <w:rPr>
          <w:sz w:val="24"/>
          <w:szCs w:val="24"/>
        </w:rPr>
        <w:t xml:space="preserve"> </w:t>
      </w:r>
      <w:r w:rsidR="00AE0005">
        <w:rPr>
          <w:sz w:val="24"/>
          <w:szCs w:val="24"/>
        </w:rPr>
        <w:t>V</w:t>
      </w:r>
      <w:r w:rsidR="00AD2D88" w:rsidRPr="00AE0005">
        <w:rPr>
          <w:sz w:val="24"/>
          <w:szCs w:val="24"/>
        </w:rPr>
        <w:t>eřejn</w:t>
      </w:r>
      <w:r w:rsidR="00AE0005">
        <w:rPr>
          <w:sz w:val="24"/>
          <w:szCs w:val="24"/>
        </w:rPr>
        <w:t>é</w:t>
      </w:r>
      <w:r w:rsidR="00AD2D88" w:rsidRPr="00AE0005">
        <w:rPr>
          <w:sz w:val="24"/>
          <w:szCs w:val="24"/>
        </w:rPr>
        <w:t xml:space="preserve"> soutěž</w:t>
      </w:r>
      <w:r w:rsidR="00AE0005">
        <w:rPr>
          <w:sz w:val="24"/>
          <w:szCs w:val="24"/>
        </w:rPr>
        <w:t>e</w:t>
      </w:r>
      <w:r w:rsidR="00AD2D88" w:rsidRPr="00AE0005">
        <w:rPr>
          <w:sz w:val="24"/>
          <w:szCs w:val="24"/>
        </w:rPr>
        <w:t xml:space="preserve"> na</w:t>
      </w:r>
      <w:r w:rsidR="00AE0005">
        <w:rPr>
          <w:sz w:val="24"/>
          <w:szCs w:val="24"/>
        </w:rPr>
        <w:t xml:space="preserve"> výběr projektů do Programu budou</w:t>
      </w:r>
      <w:r w:rsidR="00AD2D88" w:rsidRPr="00AE0005">
        <w:rPr>
          <w:sz w:val="24"/>
          <w:szCs w:val="24"/>
        </w:rPr>
        <w:t xml:space="preserve"> vyhlášen</w:t>
      </w:r>
      <w:r w:rsidR="00AE0005">
        <w:rPr>
          <w:sz w:val="24"/>
          <w:szCs w:val="24"/>
        </w:rPr>
        <w:t>y</w:t>
      </w:r>
      <w:r w:rsidR="00AD2D88" w:rsidRPr="00AE0005">
        <w:rPr>
          <w:sz w:val="24"/>
          <w:szCs w:val="24"/>
        </w:rPr>
        <w:t xml:space="preserve"> v </w:t>
      </w:r>
      <w:r w:rsidR="00AE0005">
        <w:rPr>
          <w:sz w:val="24"/>
          <w:szCs w:val="24"/>
        </w:rPr>
        <w:t>letech</w:t>
      </w:r>
      <w:r w:rsidR="00AD2D88" w:rsidRPr="00AE0005">
        <w:rPr>
          <w:sz w:val="24"/>
          <w:szCs w:val="24"/>
        </w:rPr>
        <w:t xml:space="preserve"> 2015</w:t>
      </w:r>
      <w:r w:rsidR="00AE0005">
        <w:rPr>
          <w:sz w:val="24"/>
          <w:szCs w:val="24"/>
        </w:rPr>
        <w:t>, 2016 a 2017. S </w:t>
      </w:r>
      <w:r w:rsidR="00AE0005" w:rsidRPr="00AE0005">
        <w:rPr>
          <w:sz w:val="24"/>
          <w:szCs w:val="24"/>
        </w:rPr>
        <w:t>ohledem na motivační účinek veřejné podpory</w:t>
      </w:r>
      <w:r w:rsidR="00AE0005">
        <w:rPr>
          <w:sz w:val="24"/>
          <w:szCs w:val="24"/>
        </w:rPr>
        <w:t xml:space="preserve"> byla stanovena</w:t>
      </w:r>
      <w:r w:rsidR="00AE0005" w:rsidRPr="00AE0005">
        <w:rPr>
          <w:sz w:val="24"/>
          <w:szCs w:val="24"/>
        </w:rPr>
        <w:t xml:space="preserve"> </w:t>
      </w:r>
      <w:r w:rsidR="00AE0005">
        <w:rPr>
          <w:sz w:val="24"/>
          <w:szCs w:val="24"/>
        </w:rPr>
        <w:t>m</w:t>
      </w:r>
      <w:r w:rsidR="00AE0005" w:rsidRPr="00AE0005">
        <w:rPr>
          <w:sz w:val="24"/>
          <w:szCs w:val="24"/>
        </w:rPr>
        <w:t>aximální výše účelové podpory jednoho projektu v Programu na 20 mil. Kč.</w:t>
      </w:r>
    </w:p>
    <w:p w:rsidR="005F01F8" w:rsidRPr="005F01F8" w:rsidRDefault="005F01F8" w:rsidP="009F3C50">
      <w:pPr>
        <w:jc w:val="both"/>
        <w:rPr>
          <w:sz w:val="24"/>
          <w:szCs w:val="24"/>
        </w:rPr>
      </w:pPr>
    </w:p>
    <w:p w:rsidR="0052234A" w:rsidRPr="0052234A" w:rsidRDefault="005F01F8" w:rsidP="009F3C50">
      <w:pPr>
        <w:jc w:val="both"/>
        <w:rPr>
          <w:sz w:val="24"/>
          <w:szCs w:val="24"/>
        </w:rPr>
      </w:pPr>
      <w:r w:rsidRPr="005F01F8">
        <w:rPr>
          <w:sz w:val="24"/>
          <w:szCs w:val="24"/>
        </w:rPr>
        <w:t>P</w:t>
      </w:r>
      <w:r w:rsidR="0052234A">
        <w:rPr>
          <w:sz w:val="24"/>
          <w:szCs w:val="24"/>
        </w:rPr>
        <w:t xml:space="preserve">rogram bude mít </w:t>
      </w:r>
      <w:r w:rsidRPr="005F01F8">
        <w:rPr>
          <w:sz w:val="24"/>
          <w:szCs w:val="24"/>
        </w:rPr>
        <w:t xml:space="preserve">pozitivní dopad </w:t>
      </w:r>
      <w:r w:rsidR="0052234A">
        <w:rPr>
          <w:sz w:val="24"/>
          <w:szCs w:val="24"/>
        </w:rPr>
        <w:t>na</w:t>
      </w:r>
      <w:r w:rsidRPr="005F01F8">
        <w:rPr>
          <w:sz w:val="24"/>
          <w:szCs w:val="24"/>
        </w:rPr>
        <w:t xml:space="preserve"> podnikatelské</w:t>
      </w:r>
      <w:r w:rsidR="0052234A">
        <w:rPr>
          <w:sz w:val="24"/>
          <w:szCs w:val="24"/>
        </w:rPr>
        <w:t xml:space="preserve"> prostředí</w:t>
      </w:r>
      <w:r w:rsidRPr="005F01F8">
        <w:rPr>
          <w:sz w:val="24"/>
          <w:szCs w:val="24"/>
        </w:rPr>
        <w:t>,</w:t>
      </w:r>
      <w:r w:rsidR="0052234A">
        <w:rPr>
          <w:sz w:val="24"/>
          <w:szCs w:val="24"/>
        </w:rPr>
        <w:t xml:space="preserve"> </w:t>
      </w:r>
      <w:r w:rsidRPr="005F01F8">
        <w:rPr>
          <w:sz w:val="24"/>
          <w:szCs w:val="24"/>
        </w:rPr>
        <w:t xml:space="preserve">neboť </w:t>
      </w:r>
      <w:r w:rsidR="00624D2D">
        <w:rPr>
          <w:sz w:val="24"/>
          <w:szCs w:val="24"/>
        </w:rPr>
        <w:t>je přímo zaměřen na </w:t>
      </w:r>
      <w:r w:rsidR="0052234A">
        <w:rPr>
          <w:sz w:val="24"/>
          <w:szCs w:val="24"/>
        </w:rPr>
        <w:t>rozvoj</w:t>
      </w:r>
      <w:r w:rsidR="0052234A" w:rsidRPr="0052234A">
        <w:rPr>
          <w:sz w:val="24"/>
          <w:szCs w:val="24"/>
        </w:rPr>
        <w:t xml:space="preserve"> ekonomiky založené na inovacích v oblastech, které byly identifikovány jako perspektivní jak na národní, tak na evropské, resp. světové úrovni.</w:t>
      </w:r>
    </w:p>
    <w:p w:rsidR="0052234A" w:rsidRPr="0052234A" w:rsidRDefault="0052234A" w:rsidP="009F3C50">
      <w:pPr>
        <w:jc w:val="both"/>
        <w:rPr>
          <w:sz w:val="24"/>
          <w:szCs w:val="24"/>
        </w:rPr>
      </w:pPr>
    </w:p>
    <w:p w:rsidR="0052234A" w:rsidRPr="0052234A" w:rsidRDefault="0052234A" w:rsidP="009F3C50">
      <w:pPr>
        <w:tabs>
          <w:tab w:val="left" w:pos="0"/>
        </w:tabs>
        <w:jc w:val="both"/>
        <w:rPr>
          <w:sz w:val="24"/>
          <w:szCs w:val="24"/>
        </w:rPr>
      </w:pPr>
      <w:r w:rsidRPr="0052234A">
        <w:rPr>
          <w:color w:val="000000"/>
          <w:sz w:val="24"/>
          <w:szCs w:val="24"/>
        </w:rPr>
        <w:t>Návrh programu je spojen s požadav</w:t>
      </w:r>
      <w:r w:rsidR="009F3C50">
        <w:rPr>
          <w:color w:val="000000"/>
          <w:sz w:val="24"/>
          <w:szCs w:val="24"/>
        </w:rPr>
        <w:t>kem</w:t>
      </w:r>
      <w:r w:rsidRPr="0052234A">
        <w:rPr>
          <w:color w:val="000000"/>
          <w:sz w:val="24"/>
          <w:szCs w:val="24"/>
        </w:rPr>
        <w:t xml:space="preserve"> na navýšení prostředků ze státního rozpočtu v kapitole MPO na VaVaI</w:t>
      </w:r>
      <w:r>
        <w:rPr>
          <w:color w:val="000000"/>
          <w:sz w:val="24"/>
          <w:szCs w:val="24"/>
        </w:rPr>
        <w:t xml:space="preserve"> od roku 2017. Na jeho financování bude </w:t>
      </w:r>
      <w:r w:rsidR="009F3C50">
        <w:rPr>
          <w:color w:val="000000"/>
          <w:sz w:val="24"/>
          <w:szCs w:val="24"/>
        </w:rPr>
        <w:t xml:space="preserve">dále </w:t>
      </w:r>
      <w:r>
        <w:rPr>
          <w:color w:val="000000"/>
          <w:sz w:val="24"/>
          <w:szCs w:val="24"/>
        </w:rPr>
        <w:t xml:space="preserve">využita část prostředků </w:t>
      </w:r>
      <w:r w:rsidR="009F3C50">
        <w:rPr>
          <w:color w:val="000000"/>
          <w:sz w:val="24"/>
          <w:szCs w:val="24"/>
        </w:rPr>
        <w:t>přidělených do rozpočtové kapitoly MPO usnesením vlády ze dne 22. září 2014 č. 779 k posílení výdajů vybraných rozpočtových kapitol.</w:t>
      </w:r>
    </w:p>
    <w:p w:rsidR="005F01F8" w:rsidRPr="0052234A" w:rsidRDefault="005F01F8" w:rsidP="009F3C50">
      <w:pPr>
        <w:jc w:val="both"/>
        <w:rPr>
          <w:sz w:val="24"/>
          <w:szCs w:val="24"/>
        </w:rPr>
      </w:pPr>
    </w:p>
    <w:p w:rsidR="005F01F8" w:rsidRPr="0052234A" w:rsidRDefault="005F01F8" w:rsidP="009F3C50">
      <w:pPr>
        <w:jc w:val="both"/>
        <w:rPr>
          <w:sz w:val="24"/>
          <w:szCs w:val="24"/>
        </w:rPr>
      </w:pPr>
      <w:r w:rsidRPr="0052234A">
        <w:rPr>
          <w:sz w:val="24"/>
          <w:szCs w:val="24"/>
        </w:rPr>
        <w:t>V souladu s ustanovením § 5 odst. 2 zákona č. 130/2002 Sb. byl návrh předložen k</w:t>
      </w:r>
      <w:r w:rsidR="001D7D92" w:rsidRPr="0052234A">
        <w:rPr>
          <w:sz w:val="24"/>
          <w:szCs w:val="24"/>
        </w:rPr>
        <w:t>e stanovisku</w:t>
      </w:r>
      <w:r w:rsidRPr="0052234A">
        <w:rPr>
          <w:sz w:val="24"/>
          <w:szCs w:val="24"/>
        </w:rPr>
        <w:t xml:space="preserve"> Radě pro výzkum, vývoj a inovace. </w:t>
      </w:r>
      <w:r w:rsidR="001D7D92" w:rsidRPr="0052234A">
        <w:rPr>
          <w:sz w:val="24"/>
          <w:szCs w:val="24"/>
        </w:rPr>
        <w:t>Toto</w:t>
      </w:r>
      <w:r w:rsidRPr="0052234A">
        <w:rPr>
          <w:sz w:val="24"/>
          <w:szCs w:val="24"/>
        </w:rPr>
        <w:t xml:space="preserve"> stanovisko</w:t>
      </w:r>
      <w:r w:rsidR="001D7D92" w:rsidRPr="0052234A">
        <w:rPr>
          <w:sz w:val="24"/>
          <w:szCs w:val="24"/>
        </w:rPr>
        <w:t xml:space="preserve"> je uvedeno v části V. </w:t>
      </w:r>
      <w:r w:rsidRPr="0052234A">
        <w:rPr>
          <w:sz w:val="24"/>
          <w:szCs w:val="24"/>
        </w:rPr>
        <w:t xml:space="preserve">materiálu.   </w:t>
      </w:r>
    </w:p>
    <w:p w:rsidR="005F01F8" w:rsidRPr="0052234A" w:rsidRDefault="005F01F8" w:rsidP="009F3C50">
      <w:pPr>
        <w:jc w:val="both"/>
        <w:rPr>
          <w:sz w:val="24"/>
          <w:szCs w:val="24"/>
        </w:rPr>
      </w:pPr>
    </w:p>
    <w:p w:rsidR="005F01F8" w:rsidRPr="005F01F8" w:rsidRDefault="001D7D92" w:rsidP="005F01F8">
      <w:pPr>
        <w:jc w:val="both"/>
        <w:rPr>
          <w:sz w:val="24"/>
          <w:szCs w:val="24"/>
        </w:rPr>
      </w:pPr>
      <w:r>
        <w:rPr>
          <w:sz w:val="24"/>
          <w:szCs w:val="24"/>
        </w:rPr>
        <w:t>M</w:t>
      </w:r>
      <w:r w:rsidR="005F01F8" w:rsidRPr="005F01F8">
        <w:rPr>
          <w:sz w:val="24"/>
          <w:szCs w:val="24"/>
        </w:rPr>
        <w:t>ateriál</w:t>
      </w:r>
      <w:r>
        <w:rPr>
          <w:sz w:val="24"/>
          <w:szCs w:val="24"/>
        </w:rPr>
        <w:t xml:space="preserve"> byl</w:t>
      </w:r>
      <w:r w:rsidR="005F01F8" w:rsidRPr="005F01F8">
        <w:rPr>
          <w:sz w:val="24"/>
          <w:szCs w:val="24"/>
        </w:rPr>
        <w:t xml:space="preserve"> rozeslán do meziresortního připomínkového řízení dopisem ministra </w:t>
      </w:r>
      <w:r>
        <w:rPr>
          <w:sz w:val="24"/>
          <w:szCs w:val="24"/>
        </w:rPr>
        <w:t>průmyslu a obchodu dne ...</w:t>
      </w:r>
      <w:r w:rsidR="005F01F8" w:rsidRPr="005F01F8">
        <w:rPr>
          <w:sz w:val="24"/>
          <w:szCs w:val="24"/>
        </w:rPr>
        <w:t xml:space="preserve"> 201</w:t>
      </w:r>
      <w:r>
        <w:rPr>
          <w:sz w:val="24"/>
          <w:szCs w:val="24"/>
        </w:rPr>
        <w:t>5</w:t>
      </w:r>
      <w:r w:rsidR="005F01F8" w:rsidRPr="005F01F8">
        <w:rPr>
          <w:sz w:val="24"/>
          <w:szCs w:val="24"/>
        </w:rPr>
        <w:t xml:space="preserve"> s termínem ukončení </w:t>
      </w:r>
      <w:r>
        <w:rPr>
          <w:sz w:val="24"/>
          <w:szCs w:val="24"/>
        </w:rPr>
        <w:t>připomínkového řízení dne ...</w:t>
      </w:r>
      <w:r w:rsidR="005F01F8" w:rsidRPr="005F01F8">
        <w:rPr>
          <w:sz w:val="24"/>
          <w:szCs w:val="24"/>
        </w:rPr>
        <w:t xml:space="preserve"> 201</w:t>
      </w:r>
      <w:r>
        <w:rPr>
          <w:sz w:val="24"/>
          <w:szCs w:val="24"/>
        </w:rPr>
        <w:t>5</w:t>
      </w:r>
      <w:r w:rsidR="00624D2D">
        <w:rPr>
          <w:sz w:val="24"/>
          <w:szCs w:val="24"/>
        </w:rPr>
        <w:t>. Vyhodnocení připomínkového</w:t>
      </w:r>
      <w:r w:rsidR="005F01F8" w:rsidRPr="005F01F8">
        <w:rPr>
          <w:sz w:val="24"/>
          <w:szCs w:val="24"/>
        </w:rPr>
        <w:t xml:space="preserve"> řízení je uvedeno v tabulce v části IV. materiálu. V rámci meziresortního připomínko</w:t>
      </w:r>
      <w:r>
        <w:rPr>
          <w:sz w:val="24"/>
          <w:szCs w:val="24"/>
        </w:rPr>
        <w:t>vého řízení bylo předloženo ...</w:t>
      </w:r>
      <w:r w:rsidR="005F01F8" w:rsidRPr="005F01F8">
        <w:rPr>
          <w:sz w:val="24"/>
          <w:szCs w:val="24"/>
        </w:rPr>
        <w:t xml:space="preserve"> zásadních připomínek a .</w:t>
      </w:r>
      <w:r>
        <w:rPr>
          <w:sz w:val="24"/>
          <w:szCs w:val="24"/>
        </w:rPr>
        <w:t xml:space="preserve">.. </w:t>
      </w:r>
      <w:r w:rsidR="005F01F8" w:rsidRPr="005F01F8">
        <w:rPr>
          <w:sz w:val="24"/>
          <w:szCs w:val="24"/>
        </w:rPr>
        <w:t xml:space="preserve">doporučujících připomínek, připomínková místa </w:t>
      </w:r>
      <w:r w:rsidR="00AD2D88">
        <w:rPr>
          <w:sz w:val="24"/>
          <w:szCs w:val="24"/>
        </w:rPr>
        <w:t>ne/</w:t>
      </w:r>
      <w:r w:rsidR="005F01F8" w:rsidRPr="005F01F8">
        <w:rPr>
          <w:sz w:val="24"/>
          <w:szCs w:val="24"/>
        </w:rPr>
        <w:t>souhlasila s jejich vypořádáním. Materiál je předkládán vládě bez rozporu</w:t>
      </w:r>
      <w:r w:rsidR="00AD2D88">
        <w:rPr>
          <w:sz w:val="24"/>
          <w:szCs w:val="24"/>
        </w:rPr>
        <w:t xml:space="preserve"> / s rozporem</w:t>
      </w:r>
      <w:r w:rsidR="005F01F8" w:rsidRPr="005F01F8">
        <w:rPr>
          <w:sz w:val="24"/>
          <w:szCs w:val="24"/>
        </w:rPr>
        <w:t>.</w:t>
      </w:r>
    </w:p>
    <w:p w:rsidR="005F01F8" w:rsidRPr="005F01F8" w:rsidRDefault="005F01F8" w:rsidP="005F01F8">
      <w:pPr>
        <w:jc w:val="both"/>
        <w:rPr>
          <w:sz w:val="24"/>
          <w:szCs w:val="24"/>
        </w:rPr>
      </w:pPr>
    </w:p>
    <w:p w:rsidR="0097574B" w:rsidRPr="008421B0" w:rsidRDefault="0097574B" w:rsidP="0097574B">
      <w:pPr>
        <w:tabs>
          <w:tab w:val="left" w:pos="0"/>
        </w:tabs>
        <w:spacing w:after="120" w:line="312" w:lineRule="auto"/>
        <w:jc w:val="both"/>
        <w:rPr>
          <w:color w:val="000000"/>
        </w:rPr>
      </w:pPr>
      <w:r w:rsidRPr="00DD147A">
        <w:rPr>
          <w:color w:val="000000"/>
        </w:rPr>
        <w:tab/>
        <w:t xml:space="preserve"> </w:t>
      </w:r>
    </w:p>
    <w:p w:rsidR="00D17372" w:rsidRPr="005F01F8" w:rsidRDefault="00D17372">
      <w:pPr>
        <w:jc w:val="both"/>
        <w:rPr>
          <w:sz w:val="24"/>
          <w:szCs w:val="24"/>
        </w:rPr>
      </w:pPr>
    </w:p>
    <w:sectPr w:rsidR="00D17372" w:rsidRPr="005F01F8"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FAD" w:rsidRDefault="00DC7FAD" w:rsidP="00624D2D">
      <w:r>
        <w:separator/>
      </w:r>
    </w:p>
  </w:endnote>
  <w:endnote w:type="continuationSeparator" w:id="0">
    <w:p w:rsidR="00DC7FAD" w:rsidRDefault="00DC7FAD" w:rsidP="00624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0505336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624D2D" w:rsidRPr="00624D2D" w:rsidRDefault="00624D2D">
        <w:pPr>
          <w:pStyle w:val="Zpat"/>
          <w:jc w:val="right"/>
          <w:rPr>
            <w:sz w:val="24"/>
          </w:rPr>
        </w:pPr>
        <w:r w:rsidRPr="00624D2D">
          <w:rPr>
            <w:sz w:val="24"/>
          </w:rPr>
          <w:fldChar w:fldCharType="begin"/>
        </w:r>
        <w:r w:rsidRPr="00624D2D">
          <w:rPr>
            <w:sz w:val="24"/>
          </w:rPr>
          <w:instrText>PAGE   \* MERGEFORMAT</w:instrText>
        </w:r>
        <w:r w:rsidRPr="00624D2D">
          <w:rPr>
            <w:sz w:val="24"/>
          </w:rPr>
          <w:fldChar w:fldCharType="separate"/>
        </w:r>
        <w:r w:rsidR="00473A60">
          <w:rPr>
            <w:noProof/>
            <w:sz w:val="24"/>
          </w:rPr>
          <w:t>2</w:t>
        </w:r>
        <w:r w:rsidRPr="00624D2D">
          <w:rPr>
            <w:sz w:val="24"/>
          </w:rPr>
          <w:fldChar w:fldCharType="end"/>
        </w:r>
      </w:p>
    </w:sdtContent>
  </w:sdt>
  <w:p w:rsidR="00624D2D" w:rsidRDefault="00624D2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FAD" w:rsidRDefault="00DC7FAD" w:rsidP="00624D2D">
      <w:r>
        <w:separator/>
      </w:r>
    </w:p>
  </w:footnote>
  <w:footnote w:type="continuationSeparator" w:id="0">
    <w:p w:rsidR="00DC7FAD" w:rsidRDefault="00DC7FAD" w:rsidP="00624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B3546"/>
    <w:multiLevelType w:val="hybridMultilevel"/>
    <w:tmpl w:val="1742C172"/>
    <w:lvl w:ilvl="0" w:tplc="3F4A6FDE">
      <w:start w:val="2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1F8"/>
    <w:rsid w:val="000A40C0"/>
    <w:rsid w:val="000E4F34"/>
    <w:rsid w:val="001D7D92"/>
    <w:rsid w:val="00342807"/>
    <w:rsid w:val="00462607"/>
    <w:rsid w:val="00473A60"/>
    <w:rsid w:val="004F0A06"/>
    <w:rsid w:val="0052234A"/>
    <w:rsid w:val="005F01F8"/>
    <w:rsid w:val="00624D2D"/>
    <w:rsid w:val="0097574B"/>
    <w:rsid w:val="009E79A1"/>
    <w:rsid w:val="009F3C50"/>
    <w:rsid w:val="00AA393D"/>
    <w:rsid w:val="00AD2D88"/>
    <w:rsid w:val="00AE0005"/>
    <w:rsid w:val="00CF3098"/>
    <w:rsid w:val="00D17372"/>
    <w:rsid w:val="00DC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574B"/>
    <w:pPr>
      <w:spacing w:after="160" w:line="340" w:lineRule="exact"/>
      <w:ind w:left="720"/>
      <w:contextualSpacing/>
    </w:pPr>
    <w:rPr>
      <w:rFonts w:asciiTheme="minorHAnsi" w:hAnsiTheme="minorHAnsi"/>
      <w:sz w:val="22"/>
    </w:rPr>
  </w:style>
  <w:style w:type="paragraph" w:styleId="Zhlav">
    <w:name w:val="header"/>
    <w:basedOn w:val="Normln"/>
    <w:link w:val="ZhlavChar"/>
    <w:uiPriority w:val="99"/>
    <w:unhideWhenUsed/>
    <w:rsid w:val="00624D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24D2D"/>
  </w:style>
  <w:style w:type="paragraph" w:styleId="Zpat">
    <w:name w:val="footer"/>
    <w:basedOn w:val="Normln"/>
    <w:link w:val="ZpatChar"/>
    <w:uiPriority w:val="99"/>
    <w:unhideWhenUsed/>
    <w:rsid w:val="00624D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4D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574B"/>
    <w:pPr>
      <w:spacing w:after="160" w:line="340" w:lineRule="exact"/>
      <w:ind w:left="720"/>
      <w:contextualSpacing/>
    </w:pPr>
    <w:rPr>
      <w:rFonts w:asciiTheme="minorHAnsi" w:hAnsiTheme="minorHAnsi"/>
      <w:sz w:val="22"/>
    </w:rPr>
  </w:style>
  <w:style w:type="paragraph" w:styleId="Zhlav">
    <w:name w:val="header"/>
    <w:basedOn w:val="Normln"/>
    <w:link w:val="ZhlavChar"/>
    <w:uiPriority w:val="99"/>
    <w:unhideWhenUsed/>
    <w:rsid w:val="00624D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24D2D"/>
  </w:style>
  <w:style w:type="paragraph" w:styleId="Zpat">
    <w:name w:val="footer"/>
    <w:basedOn w:val="Normln"/>
    <w:link w:val="ZpatChar"/>
    <w:uiPriority w:val="99"/>
    <w:unhideWhenUsed/>
    <w:rsid w:val="00624D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4D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3369E4E7.dotm</Template>
  <TotalTime>1</TotalTime>
  <Pages>2</Pages>
  <Words>855</Words>
  <Characters>5048</Characters>
  <Application>Microsoft Office Word</Application>
  <DocSecurity>4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5892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Kulík Jan</dc:creator>
  <cp:lastModifiedBy>Kulík Jan</cp:lastModifiedBy>
  <cp:revision>2</cp:revision>
  <dcterms:created xsi:type="dcterms:W3CDTF">2015-01-21T06:17:00Z</dcterms:created>
  <dcterms:modified xsi:type="dcterms:W3CDTF">2015-01-21T06:17:00Z</dcterms:modified>
</cp:coreProperties>
</file>